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2C6" w:rsidRDefault="000722C6" w:rsidP="000722C6"/>
    <w:p w:rsidR="000722C6" w:rsidRPr="001E47CD" w:rsidRDefault="000722C6" w:rsidP="000722C6">
      <w:pPr>
        <w:jc w:val="center"/>
        <w:rPr>
          <w:rFonts w:cs="Arial"/>
          <w:b/>
          <w:sz w:val="22"/>
          <w:szCs w:val="22"/>
        </w:rPr>
      </w:pPr>
      <w:r w:rsidRPr="001E47CD">
        <w:rPr>
          <w:rFonts w:cs="Arial"/>
          <w:b/>
          <w:sz w:val="22"/>
          <w:szCs w:val="22"/>
        </w:rPr>
        <w:t>ОБОРОТ РОЗНИЧНОЙ ТОРГОВЛИ</w:t>
      </w:r>
      <w:r w:rsidR="003E1DF5">
        <w:rPr>
          <w:rFonts w:cs="Arial"/>
          <w:b/>
          <w:sz w:val="22"/>
          <w:szCs w:val="22"/>
        </w:rPr>
        <w:t xml:space="preserve"> ПО СВЕРДЛОВСКОЙ ОБЛАСТИ </w:t>
      </w:r>
    </w:p>
    <w:p w:rsidR="000722C6" w:rsidRPr="001E47CD" w:rsidRDefault="000722C6" w:rsidP="000722C6">
      <w:pPr>
        <w:spacing w:line="360" w:lineRule="auto"/>
        <w:ind w:left="284" w:hanging="28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(в фактически действовавших ценах)</w:t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942"/>
        <w:gridCol w:w="943"/>
        <w:gridCol w:w="943"/>
        <w:gridCol w:w="943"/>
        <w:gridCol w:w="943"/>
      </w:tblGrid>
      <w:tr w:rsidR="0023493A" w:rsidRPr="001E47CD" w:rsidTr="003C661A">
        <w:trPr>
          <w:trHeight w:val="340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3A" w:rsidRPr="001E47CD" w:rsidRDefault="0023493A" w:rsidP="0023493A">
            <w:pPr>
              <w:pStyle w:val="a3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3A" w:rsidRPr="00A93851" w:rsidRDefault="0023493A" w:rsidP="0023493A">
            <w:pPr>
              <w:pStyle w:val="a3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1E47CD">
              <w:rPr>
                <w:rFonts w:cs="Arial"/>
                <w:i w:val="0"/>
                <w:sz w:val="22"/>
                <w:szCs w:val="22"/>
              </w:rPr>
              <w:t>20</w:t>
            </w:r>
            <w:r>
              <w:rPr>
                <w:rFonts w:cs="Arial"/>
                <w:i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3A" w:rsidRPr="00A93851" w:rsidRDefault="0023493A" w:rsidP="0023493A">
            <w:pPr>
              <w:pStyle w:val="a3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1E47CD">
              <w:rPr>
                <w:rFonts w:cs="Arial"/>
                <w:i w:val="0"/>
                <w:sz w:val="22"/>
                <w:szCs w:val="22"/>
              </w:rPr>
              <w:t>20</w:t>
            </w:r>
            <w:r>
              <w:rPr>
                <w:rFonts w:cs="Arial"/>
                <w:i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3A" w:rsidRPr="006E6CC5" w:rsidRDefault="0023493A" w:rsidP="0023493A">
            <w:pPr>
              <w:pStyle w:val="a3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  <w:lang w:val="en-US"/>
              </w:rPr>
            </w:pPr>
            <w:r w:rsidRPr="001E47CD">
              <w:rPr>
                <w:rFonts w:cs="Arial"/>
                <w:i w:val="0"/>
                <w:sz w:val="22"/>
                <w:szCs w:val="22"/>
              </w:rPr>
              <w:t>20</w:t>
            </w:r>
            <w:r>
              <w:rPr>
                <w:rFonts w:cs="Arial"/>
                <w:i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3A" w:rsidRPr="006E6CC5" w:rsidRDefault="0023493A" w:rsidP="0023493A">
            <w:pPr>
              <w:pStyle w:val="a3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  <w:lang w:val="en-US"/>
              </w:rPr>
            </w:pPr>
            <w:r w:rsidRPr="001E47CD">
              <w:rPr>
                <w:rFonts w:cs="Arial"/>
                <w:i w:val="0"/>
                <w:sz w:val="22"/>
                <w:szCs w:val="22"/>
              </w:rPr>
              <w:t>20</w:t>
            </w:r>
            <w:r>
              <w:rPr>
                <w:rFonts w:cs="Arial"/>
                <w:i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3A" w:rsidRPr="0023493A" w:rsidRDefault="0023493A" w:rsidP="0023493A">
            <w:pPr>
              <w:pStyle w:val="a3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1E47CD">
              <w:rPr>
                <w:rFonts w:cs="Arial"/>
                <w:i w:val="0"/>
                <w:sz w:val="22"/>
                <w:szCs w:val="22"/>
              </w:rPr>
              <w:t>20</w:t>
            </w:r>
            <w:r>
              <w:rPr>
                <w:rFonts w:cs="Arial"/>
                <w:i w:val="0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i w:val="0"/>
                <w:sz w:val="22"/>
                <w:szCs w:val="22"/>
              </w:rPr>
              <w:t>2</w:t>
            </w:r>
          </w:p>
        </w:tc>
      </w:tr>
      <w:tr w:rsidR="000722C6" w:rsidRPr="001E47CD" w:rsidTr="000722C6">
        <w:trPr>
          <w:trHeight w:val="20"/>
        </w:trPr>
        <w:tc>
          <w:tcPr>
            <w:tcW w:w="9322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0722C6" w:rsidRPr="008C0018" w:rsidRDefault="000722C6" w:rsidP="006E6CC5">
            <w:pPr>
              <w:pStyle w:val="a4"/>
              <w:spacing w:line="28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8C0018">
              <w:rPr>
                <w:rFonts w:cs="Arial"/>
                <w:b/>
                <w:sz w:val="22"/>
                <w:szCs w:val="22"/>
              </w:rPr>
              <w:t>Млн рублей</w:t>
            </w:r>
          </w:p>
        </w:tc>
      </w:tr>
      <w:tr w:rsidR="0023493A" w:rsidRPr="001E47CD" w:rsidTr="003C661A">
        <w:trPr>
          <w:trHeight w:val="20"/>
        </w:trPr>
        <w:tc>
          <w:tcPr>
            <w:tcW w:w="4608" w:type="dxa"/>
            <w:tcBorders>
              <w:top w:val="nil"/>
            </w:tcBorders>
            <w:vAlign w:val="bottom"/>
          </w:tcPr>
          <w:p w:rsidR="0023493A" w:rsidRPr="00DE6DF5" w:rsidRDefault="0023493A" w:rsidP="0023493A">
            <w:pPr>
              <w:pStyle w:val="a4"/>
              <w:spacing w:line="280" w:lineRule="exact"/>
              <w:ind w:left="113" w:hanging="113"/>
              <w:rPr>
                <w:rFonts w:cs="Arial"/>
                <w:sz w:val="22"/>
                <w:szCs w:val="22"/>
                <w:vertAlign w:val="superscript"/>
              </w:rPr>
            </w:pPr>
            <w:r w:rsidRPr="001E47CD">
              <w:rPr>
                <w:rFonts w:cs="Arial"/>
                <w:sz w:val="22"/>
                <w:szCs w:val="22"/>
              </w:rPr>
              <w:t xml:space="preserve">Оборот розничной торговли </w:t>
            </w:r>
            <w:r w:rsidR="00DE6DF5">
              <w:rPr>
                <w:rFonts w:cs="Arial"/>
                <w:sz w:val="22"/>
                <w:szCs w:val="22"/>
              </w:rPr>
              <w:t>–</w:t>
            </w:r>
            <w:r w:rsidRPr="001E47CD">
              <w:rPr>
                <w:rFonts w:cs="Arial"/>
                <w:sz w:val="22"/>
                <w:szCs w:val="22"/>
              </w:rPr>
              <w:t xml:space="preserve"> всего</w:t>
            </w:r>
            <w:r w:rsidR="00DE6DF5">
              <w:rPr>
                <w:rFonts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42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760EAB" w:rsidRDefault="0023493A" w:rsidP="0023493A">
            <w:pPr>
              <w:pStyle w:val="a4"/>
              <w:spacing w:line="280" w:lineRule="exact"/>
              <w:ind w:right="-136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1130702</w:t>
            </w:r>
          </w:p>
        </w:tc>
        <w:tc>
          <w:tcPr>
            <w:tcW w:w="943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760EAB" w:rsidRDefault="0023493A" w:rsidP="0023493A">
            <w:pPr>
              <w:pStyle w:val="a4"/>
              <w:spacing w:line="280" w:lineRule="exact"/>
              <w:ind w:right="-136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1196947</w:t>
            </w:r>
          </w:p>
        </w:tc>
        <w:tc>
          <w:tcPr>
            <w:tcW w:w="943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760EAB" w:rsidRDefault="0023493A" w:rsidP="0023493A">
            <w:pPr>
              <w:pStyle w:val="a4"/>
              <w:spacing w:line="280" w:lineRule="exact"/>
              <w:ind w:right="-136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1117562</w:t>
            </w:r>
          </w:p>
        </w:tc>
        <w:tc>
          <w:tcPr>
            <w:tcW w:w="943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760EAB" w:rsidRDefault="0023493A" w:rsidP="0023493A">
            <w:pPr>
              <w:pStyle w:val="a4"/>
              <w:spacing w:line="280" w:lineRule="exact"/>
              <w:ind w:right="-136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1227763</w:t>
            </w:r>
          </w:p>
        </w:tc>
        <w:tc>
          <w:tcPr>
            <w:tcW w:w="943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23493A" w:rsidRDefault="0023493A" w:rsidP="0023493A">
            <w:pPr>
              <w:pStyle w:val="a4"/>
              <w:spacing w:line="280" w:lineRule="exact"/>
              <w:ind w:right="-136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1321049</w:t>
            </w:r>
          </w:p>
        </w:tc>
      </w:tr>
      <w:tr w:rsidR="00237043" w:rsidRPr="001E47CD" w:rsidTr="003C661A">
        <w:trPr>
          <w:trHeight w:val="20"/>
        </w:trPr>
        <w:tc>
          <w:tcPr>
            <w:tcW w:w="4608" w:type="dxa"/>
            <w:vAlign w:val="bottom"/>
          </w:tcPr>
          <w:p w:rsidR="00237043" w:rsidRPr="001E47CD" w:rsidRDefault="00237043" w:rsidP="00676417">
            <w:pPr>
              <w:pStyle w:val="a4"/>
              <w:spacing w:line="280" w:lineRule="exact"/>
              <w:ind w:left="113" w:firstLine="454"/>
              <w:rPr>
                <w:rFonts w:cs="Arial"/>
                <w:sz w:val="22"/>
                <w:szCs w:val="22"/>
              </w:rPr>
            </w:pPr>
            <w:r w:rsidRPr="001E47C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в</w:t>
            </w:r>
            <w:r w:rsidRPr="001E47CD">
              <w:rPr>
                <w:rFonts w:cs="Arial"/>
                <w:sz w:val="22"/>
                <w:szCs w:val="22"/>
              </w:rPr>
              <w:t xml:space="preserve"> том числе:</w:t>
            </w:r>
          </w:p>
        </w:tc>
        <w:tc>
          <w:tcPr>
            <w:tcW w:w="942" w:type="dxa"/>
            <w:tcMar>
              <w:left w:w="0" w:type="dxa"/>
              <w:right w:w="170" w:type="dxa"/>
            </w:tcMar>
            <w:vAlign w:val="bottom"/>
          </w:tcPr>
          <w:p w:rsidR="00237043" w:rsidRPr="00907B97" w:rsidRDefault="00237043" w:rsidP="00237043">
            <w:pPr>
              <w:pStyle w:val="a4"/>
              <w:spacing w:line="280" w:lineRule="exact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7043" w:rsidRPr="001E47CD" w:rsidRDefault="00237043" w:rsidP="00237043">
            <w:pPr>
              <w:pStyle w:val="a4"/>
              <w:spacing w:line="280" w:lineRule="exact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7043" w:rsidRPr="001E47CD" w:rsidRDefault="00237043" w:rsidP="00237043">
            <w:pPr>
              <w:pStyle w:val="a4"/>
              <w:spacing w:line="280" w:lineRule="exact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7043" w:rsidRPr="001E47CD" w:rsidRDefault="00237043" w:rsidP="00237043">
            <w:pPr>
              <w:pStyle w:val="a4"/>
              <w:spacing w:line="280" w:lineRule="exact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7043" w:rsidRPr="001E47CD" w:rsidRDefault="00237043" w:rsidP="003C661A">
            <w:pPr>
              <w:pStyle w:val="a4"/>
              <w:spacing w:line="280" w:lineRule="exact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3493A" w:rsidRPr="001E47CD" w:rsidTr="003C661A">
        <w:trPr>
          <w:trHeight w:val="20"/>
        </w:trPr>
        <w:tc>
          <w:tcPr>
            <w:tcW w:w="4608" w:type="dxa"/>
            <w:vAlign w:val="bottom"/>
          </w:tcPr>
          <w:p w:rsidR="0023493A" w:rsidRPr="001E47CD" w:rsidRDefault="0023493A" w:rsidP="0023493A">
            <w:pPr>
              <w:pStyle w:val="a4"/>
              <w:spacing w:line="280" w:lineRule="exact"/>
              <w:ind w:left="426" w:hanging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пищевые продукты, включая напитки, </w:t>
            </w:r>
            <w:r w:rsidR="009C7B01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и табачные изделия        </w:t>
            </w:r>
          </w:p>
        </w:tc>
        <w:tc>
          <w:tcPr>
            <w:tcW w:w="942" w:type="dxa"/>
            <w:tcMar>
              <w:left w:w="0" w:type="dxa"/>
              <w:right w:w="170" w:type="dxa"/>
            </w:tcMar>
            <w:vAlign w:val="bottom"/>
          </w:tcPr>
          <w:p w:rsidR="0023493A" w:rsidRPr="00527D72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545858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583254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555765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570643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614509</w:t>
            </w:r>
          </w:p>
        </w:tc>
      </w:tr>
      <w:tr w:rsidR="0023493A" w:rsidRPr="001E47CD" w:rsidTr="003C661A">
        <w:trPr>
          <w:trHeight w:val="20"/>
        </w:trPr>
        <w:tc>
          <w:tcPr>
            <w:tcW w:w="4608" w:type="dxa"/>
            <w:vAlign w:val="bottom"/>
          </w:tcPr>
          <w:p w:rsidR="0023493A" w:rsidRPr="001E47CD" w:rsidRDefault="0023493A" w:rsidP="0023493A">
            <w:pPr>
              <w:pStyle w:val="a4"/>
              <w:spacing w:line="280" w:lineRule="exact"/>
              <w:ind w:left="426" w:hanging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42" w:type="dxa"/>
            <w:tcMar>
              <w:left w:w="0" w:type="dxa"/>
              <w:right w:w="170" w:type="dxa"/>
            </w:tcMar>
            <w:vAlign w:val="bottom"/>
          </w:tcPr>
          <w:p w:rsidR="0023493A" w:rsidRPr="00527D72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584844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613693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561797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657120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70654</w:t>
            </w:r>
            <w:r w:rsidR="00647C71">
              <w:rPr>
                <w:rFonts w:cs="Arial"/>
                <w:sz w:val="22"/>
                <w:szCs w:val="22"/>
              </w:rPr>
              <w:t>1</w:t>
            </w:r>
          </w:p>
        </w:tc>
      </w:tr>
      <w:tr w:rsidR="004976D0" w:rsidRPr="001E47CD" w:rsidTr="00676417">
        <w:trPr>
          <w:trHeight w:val="20"/>
        </w:trPr>
        <w:tc>
          <w:tcPr>
            <w:tcW w:w="9322" w:type="dxa"/>
            <w:gridSpan w:val="6"/>
            <w:vAlign w:val="bottom"/>
          </w:tcPr>
          <w:p w:rsidR="004976D0" w:rsidRPr="00907B97" w:rsidRDefault="004976D0" w:rsidP="000722C6">
            <w:pPr>
              <w:pStyle w:val="a4"/>
              <w:spacing w:line="28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907B97">
              <w:rPr>
                <w:rFonts w:cs="Arial"/>
                <w:b/>
                <w:sz w:val="22"/>
                <w:szCs w:val="22"/>
              </w:rPr>
              <w:t>В процентах к предыдущему году в сопоставимых ценах</w:t>
            </w:r>
          </w:p>
        </w:tc>
      </w:tr>
      <w:tr w:rsidR="0023493A" w:rsidRPr="001E47CD" w:rsidTr="003C661A">
        <w:trPr>
          <w:trHeight w:val="20"/>
        </w:trPr>
        <w:tc>
          <w:tcPr>
            <w:tcW w:w="4608" w:type="dxa"/>
            <w:vAlign w:val="bottom"/>
          </w:tcPr>
          <w:p w:rsidR="0023493A" w:rsidRPr="001E47CD" w:rsidRDefault="0023493A" w:rsidP="0023493A">
            <w:pPr>
              <w:pStyle w:val="a4"/>
              <w:spacing w:line="280" w:lineRule="exact"/>
              <w:ind w:left="113" w:hanging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Оборот</w:t>
            </w:r>
            <w:r w:rsidRPr="001E47CD">
              <w:rPr>
                <w:rFonts w:cs="Arial"/>
                <w:sz w:val="22"/>
                <w:szCs w:val="22"/>
              </w:rPr>
              <w:t xml:space="preserve"> розничной торговли</w:t>
            </w:r>
            <w:r>
              <w:rPr>
                <w:rFonts w:cs="Arial"/>
                <w:sz w:val="22"/>
                <w:szCs w:val="22"/>
              </w:rPr>
              <w:t xml:space="preserve"> - всего</w:t>
            </w:r>
          </w:p>
        </w:tc>
        <w:tc>
          <w:tcPr>
            <w:tcW w:w="942" w:type="dxa"/>
            <w:tcMar>
              <w:left w:w="0" w:type="dxa"/>
              <w:right w:w="170" w:type="dxa"/>
            </w:tcMar>
            <w:vAlign w:val="bottom"/>
          </w:tcPr>
          <w:p w:rsidR="0023493A" w:rsidRPr="00527D72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102</w:t>
            </w:r>
            <w:r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101,5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90,4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102</w:t>
            </w:r>
            <w:r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93,4</w:t>
            </w:r>
          </w:p>
        </w:tc>
      </w:tr>
      <w:tr w:rsidR="0023493A" w:rsidRPr="001E47CD" w:rsidTr="003C661A">
        <w:trPr>
          <w:trHeight w:val="20"/>
        </w:trPr>
        <w:tc>
          <w:tcPr>
            <w:tcW w:w="4608" w:type="dxa"/>
            <w:tcBorders>
              <w:bottom w:val="nil"/>
            </w:tcBorders>
            <w:vAlign w:val="bottom"/>
          </w:tcPr>
          <w:p w:rsidR="0023493A" w:rsidRPr="001E47CD" w:rsidRDefault="0023493A" w:rsidP="0023493A">
            <w:pPr>
              <w:pStyle w:val="a4"/>
              <w:spacing w:line="280" w:lineRule="exact"/>
              <w:ind w:left="426" w:hanging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пищевые продукты, включая напитки, </w:t>
            </w:r>
            <w:r w:rsidR="009C7B01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и табачные изделия </w:t>
            </w:r>
            <w:r w:rsidRPr="001E47CD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942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1E47CD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102,0</w:t>
            </w:r>
          </w:p>
        </w:tc>
        <w:tc>
          <w:tcPr>
            <w:tcW w:w="943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102,3</w:t>
            </w:r>
          </w:p>
        </w:tc>
        <w:tc>
          <w:tcPr>
            <w:tcW w:w="943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91,9</w:t>
            </w:r>
          </w:p>
        </w:tc>
        <w:tc>
          <w:tcPr>
            <w:tcW w:w="943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95,4</w:t>
            </w:r>
          </w:p>
        </w:tc>
        <w:tc>
          <w:tcPr>
            <w:tcW w:w="943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94,3</w:t>
            </w:r>
          </w:p>
        </w:tc>
      </w:tr>
      <w:tr w:rsidR="0023493A" w:rsidRPr="001E47CD" w:rsidTr="003C661A">
        <w:trPr>
          <w:trHeight w:val="20"/>
        </w:trPr>
        <w:tc>
          <w:tcPr>
            <w:tcW w:w="4608" w:type="dxa"/>
            <w:tcBorders>
              <w:top w:val="nil"/>
              <w:bottom w:val="single" w:sz="4" w:space="0" w:color="auto"/>
            </w:tcBorders>
            <w:vAlign w:val="bottom"/>
          </w:tcPr>
          <w:p w:rsidR="0023493A" w:rsidRPr="001E47CD" w:rsidRDefault="0023493A" w:rsidP="0023493A">
            <w:pPr>
              <w:pStyle w:val="a4"/>
              <w:spacing w:line="280" w:lineRule="exact"/>
              <w:ind w:left="426" w:hanging="142"/>
              <w:rPr>
                <w:rFonts w:cs="Arial"/>
                <w:sz w:val="22"/>
                <w:szCs w:val="22"/>
              </w:rPr>
            </w:pPr>
            <w:r w:rsidRPr="001E47CD">
              <w:rPr>
                <w:rFonts w:cs="Arial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:rsidR="0023493A" w:rsidRPr="001E47CD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102,5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100,6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:rsidR="0023493A" w:rsidRPr="00313861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89,1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108,5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:rsidR="0023493A" w:rsidRPr="00237043" w:rsidRDefault="0023493A" w:rsidP="0023493A">
            <w:pPr>
              <w:pStyle w:val="a4"/>
              <w:spacing w:line="280" w:lineRule="exact"/>
              <w:ind w:right="-11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92,6</w:t>
            </w:r>
          </w:p>
        </w:tc>
      </w:tr>
    </w:tbl>
    <w:p w:rsidR="000F7583" w:rsidRPr="00DE6DF5" w:rsidRDefault="00DE6DF5" w:rsidP="00DE6DF5">
      <w:pPr>
        <w:pStyle w:val="a4"/>
        <w:tabs>
          <w:tab w:val="left" w:pos="2520"/>
        </w:tabs>
        <w:spacing w:before="120" w:line="280" w:lineRule="exact"/>
        <w:ind w:left="-181"/>
        <w:jc w:val="both"/>
      </w:pPr>
      <w:r>
        <w:rPr>
          <w:vertAlign w:val="superscript"/>
        </w:rPr>
        <w:t xml:space="preserve">1) </w:t>
      </w:r>
      <w:r w:rsidR="009C7B01">
        <w:t>Р</w:t>
      </w:r>
      <w:r w:rsidRPr="00DE6DF5">
        <w:t>асхождени</w:t>
      </w:r>
      <w:r w:rsidR="009C7B01">
        <w:t>е</w:t>
      </w:r>
      <w:r w:rsidRPr="00DE6DF5">
        <w:t xml:space="preserve"> между итогом и суммой слагаемых объясня</w:t>
      </w:r>
      <w:r w:rsidR="000645C6">
        <w:t>е</w:t>
      </w:r>
      <w:r w:rsidRPr="00DE6DF5">
        <w:t>тся округлением данных</w:t>
      </w:r>
      <w:r w:rsidR="00C93A49">
        <w:t>.</w:t>
      </w:r>
    </w:p>
    <w:sectPr w:rsidR="000F7583" w:rsidRPr="00DE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83"/>
    <w:rsid w:val="00055D07"/>
    <w:rsid w:val="000645C6"/>
    <w:rsid w:val="000722C6"/>
    <w:rsid w:val="000F7583"/>
    <w:rsid w:val="00101B79"/>
    <w:rsid w:val="00160DC6"/>
    <w:rsid w:val="001915C2"/>
    <w:rsid w:val="00192D85"/>
    <w:rsid w:val="001A7C1E"/>
    <w:rsid w:val="001C3CCC"/>
    <w:rsid w:val="0023493A"/>
    <w:rsid w:val="00237043"/>
    <w:rsid w:val="002653EA"/>
    <w:rsid w:val="00282DF5"/>
    <w:rsid w:val="00300291"/>
    <w:rsid w:val="00313861"/>
    <w:rsid w:val="00357411"/>
    <w:rsid w:val="00383B17"/>
    <w:rsid w:val="003C661A"/>
    <w:rsid w:val="003E1DF5"/>
    <w:rsid w:val="004976D0"/>
    <w:rsid w:val="004B1DCD"/>
    <w:rsid w:val="00500F97"/>
    <w:rsid w:val="00527D72"/>
    <w:rsid w:val="00567DD5"/>
    <w:rsid w:val="00605D9E"/>
    <w:rsid w:val="00634690"/>
    <w:rsid w:val="00647C71"/>
    <w:rsid w:val="00676417"/>
    <w:rsid w:val="006C72B8"/>
    <w:rsid w:val="006E6CC5"/>
    <w:rsid w:val="00715183"/>
    <w:rsid w:val="00724C0D"/>
    <w:rsid w:val="00760EAB"/>
    <w:rsid w:val="00782E4E"/>
    <w:rsid w:val="007A55CE"/>
    <w:rsid w:val="008C0018"/>
    <w:rsid w:val="008D5FB5"/>
    <w:rsid w:val="00907B97"/>
    <w:rsid w:val="00927A73"/>
    <w:rsid w:val="00970F1E"/>
    <w:rsid w:val="009C7B01"/>
    <w:rsid w:val="00A25184"/>
    <w:rsid w:val="00A93851"/>
    <w:rsid w:val="00B349CF"/>
    <w:rsid w:val="00B35900"/>
    <w:rsid w:val="00B8788B"/>
    <w:rsid w:val="00B9441F"/>
    <w:rsid w:val="00BA5FBC"/>
    <w:rsid w:val="00BF722F"/>
    <w:rsid w:val="00C93A49"/>
    <w:rsid w:val="00CD723F"/>
    <w:rsid w:val="00D4247E"/>
    <w:rsid w:val="00DE6DF5"/>
    <w:rsid w:val="00F12342"/>
    <w:rsid w:val="00F70FDB"/>
    <w:rsid w:val="00F872DD"/>
    <w:rsid w:val="00F87D99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F1589"/>
  <w15:chartTrackingRefBased/>
  <w15:docId w15:val="{7139B015-1C86-490B-91B9-905DB240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2C6"/>
    <w:pPr>
      <w:snapToGrid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rsid w:val="000722C6"/>
    <w:pPr>
      <w:spacing w:before="60" w:after="60" w:line="200" w:lineRule="exact"/>
    </w:pPr>
    <w:rPr>
      <w:i/>
    </w:rPr>
  </w:style>
  <w:style w:type="paragraph" w:customStyle="1" w:styleId="a4">
    <w:name w:val="Таблица"/>
    <w:basedOn w:val="a3"/>
    <w:rsid w:val="000722C6"/>
    <w:pPr>
      <w:spacing w:before="0" w:after="0" w:line="220" w:lineRule="exact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РОЗНИЧНОЙ ТОРГОВЛИ</vt:lpstr>
    </vt:vector>
  </TitlesOfParts>
  <Company>Sverdlovskstat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РОЗНИЧНОЙ ТОРГОВЛИ</dc:title>
  <dc:subject/>
  <dc:creator>EVA</dc:creator>
  <cp:keywords/>
  <cp:lastModifiedBy>Докучаева Елена Валентиновна</cp:lastModifiedBy>
  <cp:revision>2</cp:revision>
  <cp:lastPrinted>2020-04-16T05:51:00Z</cp:lastPrinted>
  <dcterms:created xsi:type="dcterms:W3CDTF">2023-04-27T11:38:00Z</dcterms:created>
  <dcterms:modified xsi:type="dcterms:W3CDTF">2023-04-27T11:38:00Z</dcterms:modified>
</cp:coreProperties>
</file>